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1B2" w:rsidRPr="0022159F" w:rsidRDefault="002471B2">
      <w:pPr>
        <w:spacing w:before="120" w:after="480"/>
        <w:ind w:left="-284"/>
        <w:rPr>
          <w:rFonts w:asciiTheme="minorHAnsi" w:hAnsiTheme="minorHAnsi"/>
          <w:b/>
          <w:smallCaps/>
          <w:color w:val="000000"/>
          <w:sz w:val="48"/>
          <w:szCs w:val="48"/>
        </w:rPr>
      </w:pPr>
      <w:bookmarkStart w:id="0" w:name="_GoBack"/>
      <w:bookmarkEnd w:id="0"/>
      <w:r w:rsidRPr="0022159F">
        <w:rPr>
          <w:rFonts w:asciiTheme="minorHAnsi" w:hAnsiTheme="minorHAnsi"/>
          <w:b/>
          <w:smallCaps/>
          <w:color w:val="000000"/>
          <w:sz w:val="48"/>
          <w:szCs w:val="48"/>
        </w:rPr>
        <w:t>The Founding Directors</w:t>
      </w:r>
    </w:p>
    <w:p w:rsidR="002471B2" w:rsidRPr="0022159F" w:rsidRDefault="002471B2">
      <w:pPr>
        <w:pStyle w:val="StyleArialBoldLeft-025cmBefore18ptAfter6pt"/>
        <w:rPr>
          <w:rFonts w:asciiTheme="minorHAnsi" w:hAnsiTheme="minorHAnsi"/>
        </w:rPr>
      </w:pPr>
      <w:r w:rsidRPr="0022159F">
        <w:rPr>
          <w:rFonts w:asciiTheme="minorHAnsi" w:hAnsiTheme="minorHAnsi"/>
        </w:rPr>
        <w:t>The Founders</w:t>
      </w:r>
    </w:p>
    <w:p w:rsidR="002471B2" w:rsidRPr="0022159F" w:rsidRDefault="002471B2">
      <w:pPr>
        <w:pStyle w:val="StyleArial10ptJustifiedBefore6ptAfter6pt"/>
        <w:rPr>
          <w:rFonts w:asciiTheme="minorHAnsi" w:hAnsiTheme="minorHAnsi"/>
        </w:rPr>
      </w:pPr>
      <w:r w:rsidRPr="0022159F">
        <w:rPr>
          <w:rFonts w:asciiTheme="minorHAnsi" w:hAnsiTheme="minorHAnsi"/>
        </w:rPr>
        <w:t>Alpheius Global Enterprises was founded by three people: Annabel Lewis, Aaron Laversonn, and Adele Lee.</w:t>
      </w:r>
    </w:p>
    <w:p w:rsidR="002471B2" w:rsidRPr="0022159F" w:rsidRDefault="002471B2">
      <w:pPr>
        <w:pStyle w:val="StyleArialBoldLeft-025cmBefore18ptAfter6pt"/>
        <w:rPr>
          <w:rFonts w:asciiTheme="minorHAnsi" w:hAnsiTheme="minorHAnsi"/>
        </w:rPr>
      </w:pPr>
      <w:r w:rsidRPr="0022159F">
        <w:rPr>
          <w:rFonts w:asciiTheme="minorHAnsi" w:hAnsiTheme="minorHAnsi"/>
        </w:rPr>
        <w:t>Incredible Coincidences</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All three founders share remarkably similar backgrounds. </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They were all nominally born on </w:t>
      </w:r>
      <w:smartTag w:uri="urn:schemas-microsoft-com:office:smarttags" w:element="date">
        <w:smartTagPr>
          <w:attr w:name="Year" w:val="1972"/>
          <w:attr w:name="Day" w:val="29"/>
          <w:attr w:name="Month" w:val="2"/>
        </w:smartTagPr>
        <w:r w:rsidRPr="0022159F">
          <w:rPr>
            <w:rFonts w:asciiTheme="minorHAnsi" w:hAnsiTheme="minorHAnsi"/>
          </w:rPr>
          <w:t>Tuesday, February 29, 1972</w:t>
        </w:r>
      </w:smartTag>
      <w:r w:rsidRPr="0022159F">
        <w:rPr>
          <w:rFonts w:asciiTheme="minorHAnsi" w:hAnsiTheme="minorHAnsi"/>
        </w:rPr>
        <w:t>. We say, “</w:t>
      </w:r>
      <w:proofErr w:type="gramStart"/>
      <w:r w:rsidRPr="0022159F">
        <w:rPr>
          <w:rFonts w:asciiTheme="minorHAnsi" w:hAnsiTheme="minorHAnsi"/>
        </w:rPr>
        <w:t>nominally</w:t>
      </w:r>
      <w:proofErr w:type="gramEnd"/>
      <w:r w:rsidRPr="0022159F">
        <w:rPr>
          <w:rFonts w:asciiTheme="minorHAnsi" w:hAnsiTheme="minorHAnsi"/>
        </w:rPr>
        <w:t xml:space="preserve">” because this was the day that all three were left as very tiny, new-born babies on the steps of the orphanages run by the Holy Sisters of Divine Benevolence. The very peculiar thing is that Annabel was left on the steps of the orphanage in </w:t>
      </w:r>
      <w:smartTag w:uri="urn:schemas-microsoft-com:office:smarttags" w:element="City">
        <w:r w:rsidRPr="0022159F">
          <w:rPr>
            <w:rFonts w:asciiTheme="minorHAnsi" w:hAnsiTheme="minorHAnsi"/>
          </w:rPr>
          <w:t>Clonmel</w:t>
        </w:r>
      </w:smartTag>
      <w:r w:rsidRPr="0022159F">
        <w:rPr>
          <w:rFonts w:asciiTheme="minorHAnsi" w:hAnsiTheme="minorHAnsi"/>
        </w:rPr>
        <w:t xml:space="preserve">, </w:t>
      </w:r>
      <w:smartTag w:uri="urn:schemas-microsoft-com:office:smarttags" w:element="country-region">
        <w:r w:rsidRPr="0022159F">
          <w:rPr>
            <w:rFonts w:asciiTheme="minorHAnsi" w:hAnsiTheme="minorHAnsi"/>
          </w:rPr>
          <w:t>Ireland</w:t>
        </w:r>
      </w:smartTag>
      <w:r w:rsidRPr="0022159F">
        <w:rPr>
          <w:rFonts w:asciiTheme="minorHAnsi" w:hAnsiTheme="minorHAnsi"/>
        </w:rPr>
        <w:t xml:space="preserve">, Aaron on the steps of the orphanage in </w:t>
      </w:r>
      <w:smartTag w:uri="urn:schemas-microsoft-com:office:smarttags" w:element="City">
        <w:r w:rsidRPr="0022159F">
          <w:rPr>
            <w:rFonts w:asciiTheme="minorHAnsi" w:hAnsiTheme="minorHAnsi"/>
          </w:rPr>
          <w:t>Dunedin</w:t>
        </w:r>
      </w:smartTag>
      <w:r w:rsidRPr="0022159F">
        <w:rPr>
          <w:rFonts w:asciiTheme="minorHAnsi" w:hAnsiTheme="minorHAnsi"/>
        </w:rPr>
        <w:t xml:space="preserve">, </w:t>
      </w:r>
      <w:smartTag w:uri="urn:schemas-microsoft-com:office:smarttags" w:element="country-region">
        <w:r w:rsidRPr="0022159F">
          <w:rPr>
            <w:rFonts w:asciiTheme="minorHAnsi" w:hAnsiTheme="minorHAnsi"/>
          </w:rPr>
          <w:t>New Zealand</w:t>
        </w:r>
      </w:smartTag>
      <w:r w:rsidRPr="0022159F">
        <w:rPr>
          <w:rFonts w:asciiTheme="minorHAnsi" w:hAnsiTheme="minorHAnsi"/>
        </w:rPr>
        <w:t xml:space="preserve">, and Adele on the steps of the orphanage in </w:t>
      </w:r>
      <w:smartTag w:uri="urn:schemas-microsoft-com:office:smarttags" w:element="place">
        <w:smartTag w:uri="urn:schemas-microsoft-com:office:smarttags" w:element="City">
          <w:r w:rsidRPr="0022159F">
            <w:rPr>
              <w:rFonts w:asciiTheme="minorHAnsi" w:hAnsiTheme="minorHAnsi"/>
            </w:rPr>
            <w:t>Guiyang</w:t>
          </w:r>
        </w:smartTag>
        <w:r w:rsidRPr="0022159F">
          <w:rPr>
            <w:rFonts w:asciiTheme="minorHAnsi" w:hAnsiTheme="minorHAnsi"/>
          </w:rPr>
          <w:t xml:space="preserve">, </w:t>
        </w:r>
        <w:smartTag w:uri="urn:schemas-microsoft-com:office:smarttags" w:element="country-region">
          <w:r w:rsidRPr="0022159F">
            <w:rPr>
              <w:rFonts w:asciiTheme="minorHAnsi" w:hAnsiTheme="minorHAnsi"/>
            </w:rPr>
            <w:t>China</w:t>
          </w:r>
        </w:smartTag>
      </w:smartTag>
      <w:r w:rsidRPr="0022159F">
        <w:rPr>
          <w:rFonts w:asciiTheme="minorHAnsi" w:hAnsiTheme="minorHAnsi"/>
        </w:rPr>
        <w:t xml:space="preserve">. </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Each had a similar note enclosed in the basinet which instructed the good sisters to look after the child until </w:t>
      </w:r>
      <w:smartTag w:uri="urn:schemas-microsoft-com:office:smarttags" w:element="date">
        <w:smartTagPr>
          <w:attr w:name="Year" w:val="1992"/>
          <w:attr w:name="Day" w:val="29"/>
          <w:attr w:name="Month" w:val="2"/>
        </w:smartTagPr>
        <w:r w:rsidRPr="0022159F">
          <w:rPr>
            <w:rFonts w:asciiTheme="minorHAnsi" w:hAnsiTheme="minorHAnsi"/>
          </w:rPr>
          <w:t>February 29, 1992</w:t>
        </w:r>
      </w:smartTag>
      <w:r w:rsidRPr="0022159F">
        <w:rPr>
          <w:rFonts w:asciiTheme="minorHAnsi" w:hAnsiTheme="minorHAnsi"/>
        </w:rPr>
        <w:t xml:space="preserve">.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w:t>
      </w:r>
      <w:proofErr w:type="gramStart"/>
      <w:r w:rsidRPr="0022159F">
        <w:rPr>
          <w:rFonts w:asciiTheme="minorHAnsi" w:hAnsiTheme="minorHAnsi"/>
        </w:rPr>
        <w:t>and</w:t>
      </w:r>
      <w:proofErr w:type="gramEnd"/>
      <w:r w:rsidRPr="0022159F">
        <w:rPr>
          <w:rFonts w:asciiTheme="minorHAnsi" w:hAnsiTheme="minorHAnsi"/>
        </w:rPr>
        <w:t xml:space="preserve"> if the orphanage had complied another envelope would be sent to the orphanage with a further 2.5 million US dollars – 2 million for the orphanage and the rest for the child.</w:t>
      </w:r>
    </w:p>
    <w:p w:rsidR="002471B2" w:rsidRPr="0022159F" w:rsidRDefault="002471B2">
      <w:pPr>
        <w:pStyle w:val="StyleArial10ptJustifiedBefore6ptAfter6pt"/>
        <w:rPr>
          <w:rFonts w:asciiTheme="minorHAnsi" w:hAnsiTheme="minorHAnsi"/>
        </w:rPr>
      </w:pPr>
      <w:r w:rsidRPr="0022159F">
        <w:rPr>
          <w:rFonts w:asciiTheme="minorHAnsi" w:hAnsiTheme="minorHAnsi"/>
        </w:rPr>
        <w:t>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February 29, 1992, received a further envelope delivered without sender information or return address.</w:t>
      </w:r>
    </w:p>
    <w:p w:rsidR="002471B2" w:rsidRPr="0022159F" w:rsidRDefault="002471B2">
      <w:pPr>
        <w:pStyle w:val="StyleArial10ptJustifiedBefore6ptAfter6pt"/>
        <w:rPr>
          <w:rFonts w:asciiTheme="minorHAnsi" w:hAnsiTheme="minorHAnsi"/>
        </w:rPr>
      </w:pPr>
      <w:r w:rsidRPr="0022159F">
        <w:rPr>
          <w:rFonts w:asciiTheme="minorHAnsi" w:hAnsiTheme="minorHAnsi"/>
        </w:rPr>
        <w:t>The three charges were then released from their respective orphanages together with the allot</w:t>
      </w:r>
      <w:r w:rsidRPr="0022159F">
        <w:rPr>
          <w:rFonts w:asciiTheme="minorHAnsi" w:hAnsiTheme="minorHAnsi"/>
        </w:rPr>
        <w:softHyphen/>
        <w: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2471B2" w:rsidRPr="0022159F" w:rsidRDefault="002471B2">
      <w:pPr>
        <w:pStyle w:val="StyleArialBoldLeft-025cmBefore18ptAfter6pt"/>
        <w:rPr>
          <w:rFonts w:asciiTheme="minorHAnsi" w:hAnsiTheme="minorHAnsi"/>
        </w:rPr>
      </w:pPr>
      <w:r w:rsidRPr="0022159F">
        <w:rPr>
          <w:rFonts w:asciiTheme="minorHAnsi" w:hAnsiTheme="minorHAnsi"/>
        </w:rPr>
        <w:t xml:space="preserve">Off To See </w:t>
      </w:r>
      <w:proofErr w:type="gramStart"/>
      <w:r w:rsidRPr="0022159F">
        <w:rPr>
          <w:rFonts w:asciiTheme="minorHAnsi" w:hAnsiTheme="minorHAnsi"/>
        </w:rPr>
        <w:t>The</w:t>
      </w:r>
      <w:proofErr w:type="gramEnd"/>
      <w:r w:rsidRPr="0022159F">
        <w:rPr>
          <w:rFonts w:asciiTheme="minorHAnsi" w:hAnsiTheme="minorHAnsi"/>
        </w:rPr>
        <w:t xml:space="preserve"> World</w:t>
      </w:r>
    </w:p>
    <w:p w:rsidR="002471B2" w:rsidRPr="0022159F" w:rsidRDefault="002471B2">
      <w:pPr>
        <w:pStyle w:val="StyleArial10ptJustifiedBefore6ptAfter6pt"/>
        <w:rPr>
          <w:rFonts w:asciiTheme="minorHAnsi" w:hAnsiTheme="minorHAnsi"/>
        </w:rPr>
      </w:pPr>
      <w:r w:rsidRPr="0022159F">
        <w:rPr>
          <w:rFonts w:asciiTheme="minorHAnsi" w:hAnsiTheme="minorHAnsi"/>
        </w:rPr>
        <w:t>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w:t>
      </w:r>
    </w:p>
    <w:p w:rsidR="002471B2" w:rsidRPr="0022159F" w:rsidRDefault="002471B2">
      <w:pPr>
        <w:pStyle w:val="StyleArialBoldLeft-025cmBefore18ptAfter6pt"/>
        <w:rPr>
          <w:rFonts w:asciiTheme="minorHAnsi" w:hAnsiTheme="minorHAnsi"/>
        </w:rPr>
      </w:pPr>
      <w:r w:rsidRPr="0022159F">
        <w:rPr>
          <w:rFonts w:asciiTheme="minorHAnsi" w:hAnsiTheme="minorHAnsi"/>
        </w:rPr>
        <w:lastRenderedPageBreak/>
        <w:t xml:space="preserve">Strange Meeting </w:t>
      </w:r>
      <w:proofErr w:type="gramStart"/>
      <w:r w:rsidRPr="0022159F">
        <w:rPr>
          <w:rFonts w:asciiTheme="minorHAnsi" w:hAnsiTheme="minorHAnsi"/>
        </w:rPr>
        <w:t>In</w:t>
      </w:r>
      <w:proofErr w:type="gramEnd"/>
      <w:r w:rsidRPr="0022159F">
        <w:rPr>
          <w:rFonts w:asciiTheme="minorHAnsi" w:hAnsiTheme="minorHAnsi"/>
        </w:rPr>
        <w:t xml:space="preserve"> </w:t>
      </w:r>
      <w:smartTag w:uri="urn:schemas-microsoft-com:office:smarttags" w:element="City">
        <w:smartTag w:uri="urn:schemas-microsoft-com:office:smarttags" w:element="place">
          <w:r w:rsidRPr="0022159F">
            <w:rPr>
              <w:rFonts w:asciiTheme="minorHAnsi" w:hAnsiTheme="minorHAnsi"/>
            </w:rPr>
            <w:t>Paris</w:t>
          </w:r>
        </w:smartTag>
      </w:smartTag>
      <w:r w:rsidRPr="0022159F">
        <w:rPr>
          <w:rFonts w:asciiTheme="minorHAnsi" w:hAnsiTheme="minorHAnsi"/>
        </w:rPr>
        <w:t xml:space="preserve"> </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And then after two years of wandering, chance and coincidence again played a significant part in this story. </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On a balmy spring day in May 1994, Aaron walked in to a small but crowded café on the Champs-Elysees, looking for a cooling mineral water and a rest for his weary legs. He had just been to visit the Arc de Triumph and had been emotionally moved by the tomb of the Unknown Soldier. He needed to sit and reflect on the stupidity and senselessness of war. Before him, and off in the distance down one of the worlds finest boulevards, lay an even grimmer monument to man’s unremitting ability to inflict great suffering and pain – the ornate </w:t>
      </w:r>
      <w:proofErr w:type="spellStart"/>
      <w:r w:rsidRPr="0022159F">
        <w:rPr>
          <w:rFonts w:asciiTheme="minorHAnsi" w:hAnsiTheme="minorHAnsi"/>
        </w:rPr>
        <w:t>ferris</w:t>
      </w:r>
      <w:proofErr w:type="spellEnd"/>
      <w:r w:rsidRPr="0022159F">
        <w:rPr>
          <w:rFonts w:asciiTheme="minorHAnsi" w:hAnsiTheme="minorHAnsi"/>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2471B2" w:rsidRPr="0022159F" w:rsidRDefault="002471B2">
      <w:pPr>
        <w:pStyle w:val="StyleArial10ptJustifiedBefore6ptAfter6pt"/>
        <w:rPr>
          <w:rFonts w:asciiTheme="minorHAnsi" w:hAnsiTheme="minorHAnsi"/>
        </w:rPr>
      </w:pPr>
      <w:r w:rsidRPr="0022159F">
        <w:rPr>
          <w:rFonts w:asciiTheme="minorHAnsi" w:hAnsiTheme="minorHAnsi"/>
        </w:rPr>
        <w:t>As he negotiated the packed café, dodging and weaving his way around the tables of Parisians busy chatting and gossiping, he caught a glimpse of an object laying on a corner table. It was a beautiful, hand made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gramStart"/>
      <w:r w:rsidRPr="0022159F">
        <w:rPr>
          <w:rFonts w:asciiTheme="minorHAnsi" w:hAnsiTheme="minorHAnsi"/>
        </w:rPr>
        <w:t>it’s</w:t>
      </w:r>
      <w:proofErr w:type="gramEnd"/>
      <w:r w:rsidRPr="0022159F">
        <w:rPr>
          <w:rFonts w:asciiTheme="minorHAnsi" w:hAnsiTheme="minorHAnsi"/>
        </w:rPr>
        <w:t xml:space="preserve"> glamour and glitz. </w:t>
      </w:r>
    </w:p>
    <w:p w:rsidR="002471B2" w:rsidRPr="0022159F" w:rsidRDefault="002471B2">
      <w:pPr>
        <w:pStyle w:val="StyleArial10ptJustifiedBefore6ptAfter6pt"/>
        <w:rPr>
          <w:rFonts w:asciiTheme="minorHAnsi" w:hAnsiTheme="minorHAnsi"/>
        </w:rPr>
      </w:pPr>
      <w:r w:rsidRPr="0022159F">
        <w:rPr>
          <w:rFonts w:asciiTheme="minorHAnsi" w:hAnsiTheme="minorHAnsi"/>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2471B2" w:rsidRPr="0022159F" w:rsidRDefault="002471B2">
      <w:pPr>
        <w:pStyle w:val="StyleArial10ptJustifiedBefore6ptAfter6pt"/>
        <w:rPr>
          <w:rFonts w:asciiTheme="minorHAnsi" w:hAnsiTheme="minorHAnsi"/>
        </w:rPr>
      </w:pPr>
      <w:r w:rsidRPr="0022159F">
        <w:rPr>
          <w:rFonts w:asciiTheme="minorHAnsi" w:hAnsiTheme="minorHAnsi"/>
        </w:rPr>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2471B2" w:rsidRPr="0022159F" w:rsidRDefault="002471B2">
      <w:pPr>
        <w:pStyle w:val="StyleArialBoldLeft-025cmBefore18ptAfter6pt"/>
        <w:rPr>
          <w:rFonts w:asciiTheme="minorHAnsi" w:hAnsiTheme="minorHAnsi"/>
        </w:rPr>
      </w:pPr>
      <w:r w:rsidRPr="0022159F">
        <w:rPr>
          <w:rFonts w:asciiTheme="minorHAnsi" w:hAnsiTheme="minorHAnsi"/>
        </w:rPr>
        <w:t xml:space="preserve">The Start </w:t>
      </w:r>
      <w:proofErr w:type="gramStart"/>
      <w:r w:rsidRPr="0022159F">
        <w:rPr>
          <w:rFonts w:asciiTheme="minorHAnsi" w:hAnsiTheme="minorHAnsi"/>
        </w:rPr>
        <w:t>Of</w:t>
      </w:r>
      <w:proofErr w:type="gramEnd"/>
      <w:r w:rsidRPr="0022159F">
        <w:rPr>
          <w:rFonts w:asciiTheme="minorHAnsi" w:hAnsiTheme="minorHAnsi"/>
        </w:rPr>
        <w:t xml:space="preserve"> A Lifelong Bond</w:t>
      </w:r>
    </w:p>
    <w:p w:rsidR="002471B2" w:rsidRPr="0022159F" w:rsidRDefault="002471B2">
      <w:pPr>
        <w:pStyle w:val="StyleArial10ptJustifiedBefore6ptAfter6pt"/>
        <w:rPr>
          <w:rFonts w:asciiTheme="minorHAnsi" w:hAnsiTheme="minorHAnsi"/>
        </w:rPr>
      </w:pPr>
      <w:r w:rsidRPr="0022159F">
        <w:rPr>
          <w:rFonts w:asciiTheme="minorHAnsi" w:hAnsiTheme="minorHAnsi"/>
        </w:rPr>
        <w:t>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3:00 am, overcome by sleep they agreed to part, and to meet again in the same place in exactly five years time.</w:t>
      </w:r>
    </w:p>
    <w:p w:rsidR="002471B2" w:rsidRPr="0022159F" w:rsidRDefault="002471B2">
      <w:pPr>
        <w:pStyle w:val="StyleArial10ptJustifiedBefore6ptAfter6pt"/>
        <w:rPr>
          <w:rFonts w:asciiTheme="minorHAnsi" w:hAnsiTheme="minorHAnsi"/>
        </w:rPr>
      </w:pPr>
      <w:r w:rsidRPr="0022159F">
        <w:rPr>
          <w:rFonts w:asciiTheme="minorHAnsi" w:hAnsiTheme="minorHAnsi"/>
        </w:rPr>
        <w:lastRenderedPageBreak/>
        <w:t xml:space="preserve">All three continued on their wanderings until the next year, when again, coincidentally, all three enrolled in university. Aaron enrolled to do economics and finance in </w:t>
      </w:r>
      <w:smartTag w:uri="urn:schemas-microsoft-com:office:smarttags" w:element="City">
        <w:r w:rsidRPr="0022159F">
          <w:rPr>
            <w:rFonts w:asciiTheme="minorHAnsi" w:hAnsiTheme="minorHAnsi"/>
          </w:rPr>
          <w:t>Melbourne</w:t>
        </w:r>
      </w:smartTag>
      <w:r w:rsidRPr="0022159F">
        <w:rPr>
          <w:rFonts w:asciiTheme="minorHAnsi" w:hAnsiTheme="minorHAnsi"/>
        </w:rPr>
        <w:t xml:space="preserve">, </w:t>
      </w:r>
      <w:smartTag w:uri="urn:schemas-microsoft-com:office:smarttags" w:element="country-region">
        <w:r w:rsidRPr="0022159F">
          <w:rPr>
            <w:rFonts w:asciiTheme="minorHAnsi" w:hAnsiTheme="minorHAnsi"/>
          </w:rPr>
          <w:t>Australia</w:t>
        </w:r>
      </w:smartTag>
      <w:r w:rsidRPr="0022159F">
        <w:rPr>
          <w:rFonts w:asciiTheme="minorHAnsi" w:hAnsiTheme="minorHAnsi"/>
        </w:rPr>
        <w:t xml:space="preserve">, Annabel to do arts in </w:t>
      </w:r>
      <w:smartTag w:uri="urn:schemas-microsoft-com:office:smarttags" w:element="City">
        <w:smartTag w:uri="urn:schemas-microsoft-com:office:smarttags" w:element="place">
          <w:r w:rsidRPr="0022159F">
            <w:rPr>
              <w:rFonts w:asciiTheme="minorHAnsi" w:hAnsiTheme="minorHAnsi"/>
            </w:rPr>
            <w:t>Dublin</w:t>
          </w:r>
        </w:smartTag>
      </w:smartTag>
      <w:r w:rsidRPr="0022159F">
        <w:rPr>
          <w:rFonts w:asciiTheme="minorHAnsi" w:hAnsiTheme="minorHAnsi"/>
        </w:rPr>
        <w:t xml:space="preserve">, and Adele to do law at Harvard. All three worked very hard at their course, showing commitment and passion that truly amazed their respective lecturers and tutors. All three completed their courses with </w:t>
      </w:r>
      <w:proofErr w:type="spellStart"/>
      <w:r w:rsidRPr="0022159F">
        <w:rPr>
          <w:rFonts w:asciiTheme="minorHAnsi" w:hAnsiTheme="minorHAnsi"/>
        </w:rPr>
        <w:t>honours</w:t>
      </w:r>
      <w:proofErr w:type="spellEnd"/>
      <w:r w:rsidRPr="0022159F">
        <w:rPr>
          <w:rFonts w:asciiTheme="minorHAnsi" w:hAnsiTheme="minorHAnsi"/>
        </w:rPr>
        <w:t xml:space="preserve"> and high distinctions, and within four years.</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In May 1999 the three met up again in the small café in </w:t>
      </w:r>
      <w:smartTag w:uri="urn:schemas-microsoft-com:office:smarttags" w:element="City">
        <w:smartTag w:uri="urn:schemas-microsoft-com:office:smarttags" w:element="place">
          <w:r w:rsidRPr="0022159F">
            <w:rPr>
              <w:rFonts w:asciiTheme="minorHAnsi" w:hAnsiTheme="minorHAnsi"/>
            </w:rPr>
            <w:t>Paris</w:t>
          </w:r>
        </w:smartTag>
      </w:smartTag>
      <w:r w:rsidRPr="0022159F">
        <w:rPr>
          <w:rFonts w:asciiTheme="minorHAnsi" w:hAnsiTheme="minorHAnsi"/>
        </w:rPr>
        <w:t>. They had seen much, and done a lot in their relatively short lives and imbued with the values of the Sisters they decided that they had a lot to offer the world. The three agreed to pool their inheritances and form Alpheius Global Enterprises.</w:t>
      </w:r>
    </w:p>
    <w:p w:rsidR="002471B2" w:rsidRPr="0022159F" w:rsidRDefault="002471B2">
      <w:pPr>
        <w:pStyle w:val="StyleArial10ptJustifiedBefore6ptAfter6pt"/>
        <w:rPr>
          <w:rFonts w:asciiTheme="minorHAnsi" w:hAnsiTheme="minorHAnsi"/>
        </w:rPr>
      </w:pPr>
      <w:r w:rsidRPr="0022159F">
        <w:rPr>
          <w:rFonts w:asciiTheme="minorHAnsi" w:hAnsiTheme="minorHAnsi"/>
        </w:rPr>
        <w:t>The rest, as it is said, is history.</w:t>
      </w:r>
    </w:p>
    <w:p w:rsidR="002471B2" w:rsidRPr="0022159F" w:rsidRDefault="002471B2">
      <w:pPr>
        <w:pStyle w:val="StyleArialBoldLeft-025cmBefore18ptAfter6pt"/>
        <w:rPr>
          <w:rFonts w:asciiTheme="minorHAnsi" w:hAnsiTheme="minorHAnsi"/>
        </w:rPr>
      </w:pPr>
      <w:r w:rsidRPr="0022159F">
        <w:rPr>
          <w:rFonts w:asciiTheme="minorHAnsi" w:hAnsiTheme="minorHAnsi"/>
        </w:rPr>
        <w:t xml:space="preserve">What’s In </w:t>
      </w:r>
      <w:proofErr w:type="gramStart"/>
      <w:r w:rsidRPr="0022159F">
        <w:rPr>
          <w:rFonts w:asciiTheme="minorHAnsi" w:hAnsiTheme="minorHAnsi"/>
        </w:rPr>
        <w:t>A</w:t>
      </w:r>
      <w:proofErr w:type="gramEnd"/>
      <w:r w:rsidRPr="0022159F">
        <w:rPr>
          <w:rFonts w:asciiTheme="minorHAnsi" w:hAnsiTheme="minorHAnsi"/>
        </w:rPr>
        <w:t xml:space="preserve"> Name?</w:t>
      </w:r>
    </w:p>
    <w:p w:rsidR="002471B2" w:rsidRPr="0022159F" w:rsidRDefault="002471B2">
      <w:pPr>
        <w:pStyle w:val="StyleArial10ptJustifiedBefore6ptAfter6pt"/>
        <w:rPr>
          <w:rFonts w:asciiTheme="minorHAnsi" w:hAnsiTheme="minorHAnsi"/>
        </w:rPr>
      </w:pPr>
      <w:r w:rsidRPr="0022159F">
        <w:rPr>
          <w:rFonts w:asciiTheme="minorHAnsi" w:hAnsiTheme="minorHAnsi"/>
        </w:rPr>
        <w:t>Alpheius Global Enterprises was a name deliberately and calculatingly chosen by the three founders of the company.</w:t>
      </w:r>
    </w:p>
    <w:p w:rsidR="002471B2" w:rsidRPr="0022159F" w:rsidRDefault="002471B2">
      <w:pPr>
        <w:pStyle w:val="StyleArial10ptJustifiedBefore6ptAfter6pt"/>
        <w:rPr>
          <w:rFonts w:asciiTheme="minorHAnsi" w:hAnsiTheme="minorHAnsi"/>
        </w:rPr>
      </w:pPr>
      <w:r w:rsidRPr="0022159F">
        <w:rPr>
          <w:rFonts w:asciiTheme="minorHAnsi" w:hAnsiTheme="minorHAnsi"/>
        </w:rPr>
        <w:t xml:space="preserve">Alpheius was a Greek river god who fell in love with a nymph named Arethusa. Arethusa escaped his amorous advances and fled to the </w:t>
      </w:r>
      <w:smartTag w:uri="urn:schemas-microsoft-com:office:smarttags" w:element="place">
        <w:smartTag w:uri="urn:schemas-microsoft-com:office:smarttags" w:element="PlaceType">
          <w:r w:rsidRPr="0022159F">
            <w:rPr>
              <w:rFonts w:asciiTheme="minorHAnsi" w:hAnsiTheme="minorHAnsi"/>
            </w:rPr>
            <w:t>island</w:t>
          </w:r>
        </w:smartTag>
        <w:r w:rsidRPr="0022159F">
          <w:rPr>
            <w:rFonts w:asciiTheme="minorHAnsi" w:hAnsiTheme="minorHAnsi"/>
          </w:rPr>
          <w:t xml:space="preserve"> of </w:t>
        </w:r>
        <w:smartTag w:uri="urn:schemas-microsoft-com:office:smarttags" w:element="PlaceName">
          <w:r w:rsidRPr="0022159F">
            <w:rPr>
              <w:rFonts w:asciiTheme="minorHAnsi" w:hAnsiTheme="minorHAnsi"/>
            </w:rPr>
            <w:t>Ortygian</w:t>
          </w:r>
        </w:smartTag>
      </w:smartTag>
      <w:r w:rsidRPr="0022159F">
        <w:rPr>
          <w:rFonts w:asciiTheme="minorHAnsi" w:hAnsiTheme="minorHAnsi"/>
        </w:rPr>
        <w:t xml:space="preserve"> where Artemis transformed her into a spring to escape him. Undeterred, </w:t>
      </w:r>
      <w:smartTag w:uri="urn:schemas-microsoft-com:office:smarttags" w:element="place">
        <w:r w:rsidRPr="0022159F">
          <w:rPr>
            <w:rFonts w:asciiTheme="minorHAnsi" w:hAnsiTheme="minorHAnsi"/>
          </w:rPr>
          <w:t>Alpheus</w:t>
        </w:r>
      </w:smartTag>
      <w:r w:rsidRPr="0022159F">
        <w:rPr>
          <w:rFonts w:asciiTheme="minorHAnsi" w:hAnsiTheme="minorHAnsi"/>
        </w:rPr>
        <w:t xml:space="preserve"> flowed under the sea and eventually joined her on the island, mingling his waters with hers.</w:t>
      </w:r>
    </w:p>
    <w:p w:rsidR="002471B2" w:rsidRPr="0022159F" w:rsidRDefault="002471B2">
      <w:pPr>
        <w:pStyle w:val="StyleArial10ptJustifiedBefore6ptAfter6pt"/>
        <w:rPr>
          <w:rFonts w:asciiTheme="minorHAnsi" w:hAnsiTheme="minorHAnsi"/>
        </w:rPr>
      </w:pPr>
      <w:r w:rsidRPr="0022159F">
        <w:rPr>
          <w:rFonts w:asciiTheme="minorHAnsi" w:hAnsiTheme="minorHAnsi"/>
        </w:rPr>
        <w:t>The founders believe that Alpheius is a god of their own hearts. Rivers bring life and prosperity to places that they flow through, and the founders believe that their company should also be able to do this.</w:t>
      </w:r>
    </w:p>
    <w:p w:rsidR="002471B2" w:rsidRPr="0022159F" w:rsidRDefault="002471B2">
      <w:pPr>
        <w:pStyle w:val="StyleArial10ptJustifiedBefore6ptAfter6pt"/>
        <w:rPr>
          <w:rFonts w:asciiTheme="minorHAnsi" w:hAnsiTheme="minorHAnsi"/>
        </w:rPr>
      </w:pPr>
      <w:r w:rsidRPr="0022159F">
        <w:rPr>
          <w:rFonts w:asciiTheme="minorHAnsi" w:hAnsiTheme="minorHAnsi"/>
        </w:rPr>
        <w:t>The founders wanted the world to know that they intended to create a company that knew no geographic boundaries and that could operate in a truly global sense irrespective of nationality, race, religion or creed.</w:t>
      </w:r>
    </w:p>
    <w:p w:rsidR="002471B2" w:rsidRDefault="002471B2">
      <w:pPr>
        <w:pStyle w:val="StyleArial10ptJustifiedBefore6ptAfter6pt"/>
        <w:rPr>
          <w:rFonts w:asciiTheme="minorHAnsi" w:hAnsiTheme="minorHAnsi"/>
        </w:rPr>
      </w:pPr>
      <w:r w:rsidRPr="0022159F">
        <w:rPr>
          <w:rFonts w:asciiTheme="minorHAnsi" w:hAnsiTheme="minorHAnsi"/>
        </w:rPr>
        <w:t>And Enterprises is used to bring home the point that the company will pursue any commercial interest, ranging from manufacturing, through to the provision of a variety of services.</w:t>
      </w:r>
    </w:p>
    <w:p w:rsidR="00C95D4E" w:rsidRPr="0022159F" w:rsidRDefault="00C95D4E">
      <w:pPr>
        <w:pStyle w:val="StyleArial10ptJustifiedBefore6ptAfter6pt"/>
        <w:rPr>
          <w:rFonts w:asciiTheme="minorHAnsi" w:hAnsiTheme="minorHAnsi"/>
        </w:rPr>
      </w:pPr>
    </w:p>
    <w:sectPr w:rsidR="00C95D4E" w:rsidRPr="0022159F" w:rsidSect="009E5075">
      <w:pgSz w:w="11907" w:h="16840" w:code="9"/>
      <w:pgMar w:top="1440" w:right="1797" w:bottom="144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1B2"/>
    <w:rsid w:val="00166A4E"/>
    <w:rsid w:val="00173B35"/>
    <w:rsid w:val="0022159F"/>
    <w:rsid w:val="002471B2"/>
    <w:rsid w:val="00400912"/>
    <w:rsid w:val="0094279F"/>
    <w:rsid w:val="00993FFB"/>
    <w:rsid w:val="009E5075"/>
    <w:rsid w:val="00C95D4E"/>
    <w:rsid w:val="00F241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d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B340DFA3-18CD-423F-9377-A441B0526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075"/>
    <w:rPr>
      <w:sz w:val="24"/>
      <w:szCs w:val="24"/>
      <w:lang w:val="en-US" w:eastAsia="en-US"/>
    </w:rPr>
  </w:style>
  <w:style w:type="paragraph" w:styleId="Heading1">
    <w:name w:val="heading 1"/>
    <w:basedOn w:val="Normal"/>
    <w:next w:val="Normal"/>
    <w:qFormat/>
    <w:rsid w:val="009E5075"/>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Arial10ptJustifiedBefore6ptAfter6pt">
    <w:name w:val="Style Arial 10 pt Justified Before:  6 pt After:  6 pt"/>
    <w:basedOn w:val="Normal"/>
    <w:rsid w:val="009E5075"/>
    <w:pPr>
      <w:spacing w:before="120" w:after="120"/>
      <w:jc w:val="both"/>
    </w:pPr>
    <w:rPr>
      <w:szCs w:val="20"/>
    </w:rPr>
  </w:style>
  <w:style w:type="paragraph" w:customStyle="1" w:styleId="StyleArialBoldLeft-025cmBefore18ptAfter6pt">
    <w:name w:val="Style Arial Bold Left:  -0.25 cm Before:  18 pt After:  6 pt"/>
    <w:basedOn w:val="Normal"/>
    <w:rsid w:val="009E5075"/>
    <w:pPr>
      <w:keepNext/>
      <w:spacing w:before="360" w:after="120"/>
      <w:ind w:left="-142"/>
    </w:pPr>
    <w:rPr>
      <w:rFonts w:ascii="Arial" w:hAnsi="Arial"/>
      <w:b/>
      <w:bCs/>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1128</Words>
  <Characters>6433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The Founding Directors</vt:lpstr>
    </vt:vector>
  </TitlesOfParts>
  <Company>Watsonia Publishing</Company>
  <LinksUpToDate>false</LinksUpToDate>
  <CharactersWithSpaces>7546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Founding Directors</dc:title>
  <dc:creator>Watsonia Publishing</dc:creator>
  <cp:lastModifiedBy>Lisa Charlesworth</cp:lastModifiedBy>
  <cp:revision>2</cp:revision>
  <dcterms:created xsi:type="dcterms:W3CDTF">2013-12-09T00:29:00Z</dcterms:created>
  <dcterms:modified xsi:type="dcterms:W3CDTF">2013-12-09T00:29:00Z</dcterms:modified>
</cp:coreProperties>
</file>